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DBB0F" w14:textId="77777777" w:rsidR="008E5910" w:rsidRPr="008E5910" w:rsidRDefault="008E5910" w:rsidP="008E5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10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6C9DD2DD" w14:textId="25412BA4" w:rsidR="008E5910" w:rsidRDefault="00D0489E" w:rsidP="008E59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Банковские </w:t>
      </w:r>
      <w:r w:rsidR="00CC51C4">
        <w:rPr>
          <w:rFonts w:ascii="Times New Roman" w:hAnsi="Times New Roman" w:cs="Times New Roman"/>
          <w:b/>
          <w:sz w:val="28"/>
          <w:szCs w:val="28"/>
        </w:rPr>
        <w:t>риски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10" w:rsidRPr="008E5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36FC58" w14:textId="5381FF27" w:rsidR="00DD39AB" w:rsidRPr="00DD39AB" w:rsidRDefault="00DD39AB" w:rsidP="00D048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 и кредит</w:t>
      </w:r>
      <w:r w:rsidR="00AB16A0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04D5C998" w14:textId="77777777" w:rsidR="00D0489E" w:rsidRDefault="00F063D7" w:rsidP="00D0489E">
      <w:pPr>
        <w:pStyle w:val="21"/>
        <w:shd w:val="clear" w:color="auto" w:fill="auto"/>
        <w:spacing w:line="360" w:lineRule="auto"/>
        <w:ind w:firstLine="709"/>
        <w:rPr>
          <w:rStyle w:val="2"/>
          <w:color w:val="auto"/>
        </w:rPr>
      </w:pPr>
      <w:r w:rsidRPr="00711B97">
        <w:rPr>
          <w:rStyle w:val="2"/>
          <w:color w:val="auto"/>
        </w:rPr>
        <w:t xml:space="preserve">Цель дисциплины: </w:t>
      </w:r>
    </w:p>
    <w:p w14:paraId="4B320783" w14:textId="18A38012" w:rsidR="00F063D7" w:rsidRDefault="00D0489E" w:rsidP="00D0489E">
      <w:pPr>
        <w:pStyle w:val="21"/>
        <w:shd w:val="clear" w:color="auto" w:fill="auto"/>
        <w:spacing w:line="360" w:lineRule="auto"/>
        <w:ind w:firstLine="709"/>
      </w:pPr>
      <w:r w:rsidRPr="00D0489E">
        <w:rPr>
          <w:bCs/>
          <w:color w:val="auto"/>
          <w:shd w:val="clear" w:color="auto" w:fill="FFFFFF"/>
        </w:rPr>
        <w:t>формирование теоретических и прикладных знаний о причинах и индикаторах кризисных явлений в банковской сфере и отдельной кредитной организации, о моделях и методах антикризисного управления в коммерческом банке.</w:t>
      </w:r>
    </w:p>
    <w:p w14:paraId="0AED6082" w14:textId="77777777" w:rsidR="008E5910" w:rsidRPr="00D0489E" w:rsidRDefault="008E5910" w:rsidP="00D048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89E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14:paraId="5B609F41" w14:textId="5E44BE3A" w:rsidR="00AB16A0" w:rsidRPr="00AB16A0" w:rsidRDefault="00AB16A0" w:rsidP="00AB16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Дисциплина «Банковские риски» </w:t>
      </w:r>
      <w:r w:rsidRPr="00AB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дисциплиной </w:t>
      </w:r>
      <w:r w:rsidRPr="00AB16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цикла профиля (элективный) модуля 4 «Корпоративный риск-менеджмент» направления 38.03.01 «Экономика» профиль «Финансы и кредит».</w:t>
      </w:r>
    </w:p>
    <w:p w14:paraId="2EB69A8B" w14:textId="77777777" w:rsidR="008E5910" w:rsidRDefault="008E5910" w:rsidP="00D04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1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8E5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7FBE" w14:textId="54B37D2B" w:rsidR="007B6660" w:rsidRPr="008E5910" w:rsidRDefault="00D0489E" w:rsidP="00D04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910" w:rsidRPr="008E5910">
        <w:rPr>
          <w:rFonts w:ascii="Times New Roman" w:hAnsi="Times New Roman" w:cs="Times New Roman"/>
          <w:sz w:val="28"/>
          <w:szCs w:val="28"/>
        </w:rPr>
        <w:t>онятие кризиса. Особенности кризисов в банковской сфере. Причины кризисных явлений в банковском секторе и отдельной кризисной организации. Индикаторы кризисных явлений. Принципы и методы работы со слабыми банками.</w:t>
      </w:r>
    </w:p>
    <w:sectPr w:rsidR="007B6660" w:rsidRPr="008E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0"/>
    <w:rsid w:val="007B6660"/>
    <w:rsid w:val="008E5910"/>
    <w:rsid w:val="00AB16A0"/>
    <w:rsid w:val="00CC51C4"/>
    <w:rsid w:val="00D0489E"/>
    <w:rsid w:val="00D40410"/>
    <w:rsid w:val="00DD39AB"/>
    <w:rsid w:val="00F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FFF5"/>
  <w15:docId w15:val="{3938A099-8529-41AA-AD70-5A756821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F063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F063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0">
    <w:name w:val="Основной текст2"/>
    <w:rsid w:val="00F06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3">
    <w:name w:val="List Paragraph"/>
    <w:basedOn w:val="a"/>
    <w:uiPriority w:val="34"/>
    <w:qFormat/>
    <w:rsid w:val="00F063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F063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63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A52F4-4E7B-40D4-A8BF-7C77B7B77ADB}"/>
</file>

<file path=customXml/itemProps2.xml><?xml version="1.0" encoding="utf-8"?>
<ds:datastoreItem xmlns:ds="http://schemas.openxmlformats.org/officeDocument/2006/customXml" ds:itemID="{B42F9427-EC77-447E-8E8D-00EB88050B62}"/>
</file>

<file path=customXml/itemProps3.xml><?xml version="1.0" encoding="utf-8"?>
<ds:datastoreItem xmlns:ds="http://schemas.openxmlformats.org/officeDocument/2006/customXml" ds:itemID="{0C4C9DD3-EDB9-40F9-B972-BB60F9CF4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>Финансовый университет Липецкий филиал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7</cp:revision>
  <dcterms:created xsi:type="dcterms:W3CDTF">2020-05-19T11:47:00Z</dcterms:created>
  <dcterms:modified xsi:type="dcterms:W3CDTF">2021-05-14T08:18:00Z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